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135C" w14:textId="7D384078" w:rsidR="00936645" w:rsidRPr="002E6107" w:rsidRDefault="00936645" w:rsidP="002E610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sz w:val="72"/>
          <w:szCs w:val="72"/>
        </w:rPr>
      </w:pPr>
      <w:r w:rsidRPr="002E6107">
        <w:rPr>
          <w:rFonts w:ascii="Calibri" w:hAnsi="Calibri" w:cs="Calibri"/>
          <w:b/>
          <w:bCs/>
          <w:sz w:val="72"/>
          <w:szCs w:val="72"/>
        </w:rPr>
        <w:t>Alpaca</w:t>
      </w:r>
      <w:r w:rsidR="002E6107" w:rsidRPr="002E6107">
        <w:rPr>
          <w:rFonts w:ascii="Calibri" w:hAnsi="Calibri" w:cs="Calibri"/>
          <w:b/>
          <w:bCs/>
          <w:sz w:val="72"/>
          <w:szCs w:val="72"/>
        </w:rPr>
        <w:t>s</w:t>
      </w:r>
    </w:p>
    <w:p w14:paraId="52C67C19" w14:textId="41FF45C4" w:rsidR="00936645" w:rsidRPr="00C01CD0" w:rsidRDefault="002E6107" w:rsidP="00936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936645" w:rsidRPr="00C01CD0">
        <w:rPr>
          <w:rFonts w:ascii="Times New Roman" w:hAnsi="Times New Roman" w:cs="Times New Roman"/>
          <w:b/>
          <w:bCs/>
          <w:sz w:val="32"/>
          <w:szCs w:val="32"/>
        </w:rPr>
        <w:t>Kindly Sponsored by:</w:t>
      </w:r>
    </w:p>
    <w:p w14:paraId="4FB55C2E" w14:textId="5C33F22A" w:rsidR="00936645" w:rsidRPr="00C01CD0" w:rsidRDefault="002E6107" w:rsidP="00936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936645" w:rsidRPr="00C01CD0">
        <w:rPr>
          <w:rFonts w:ascii="Times New Roman" w:hAnsi="Times New Roman" w:cs="Times New Roman"/>
          <w:b/>
          <w:bCs/>
          <w:sz w:val="32"/>
          <w:szCs w:val="32"/>
        </w:rPr>
        <w:t>Clutha Ve</w:t>
      </w:r>
      <w:r w:rsidR="00936645" w:rsidRPr="00C01CD0">
        <w:rPr>
          <w:rFonts w:ascii="Times New Roman" w:hAnsi="Times New Roman" w:cs="Times New Roman"/>
          <w:b/>
          <w:bCs/>
          <w:sz w:val="32"/>
          <w:szCs w:val="32"/>
        </w:rPr>
        <w:t>ts</w:t>
      </w:r>
    </w:p>
    <w:p w14:paraId="2D5DC370" w14:textId="36D029DF" w:rsidR="00936645" w:rsidRPr="00C01CD0" w:rsidRDefault="002E6107" w:rsidP="00936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32"/>
          <w:szCs w:val="32"/>
          <w:lang w:eastAsia="en-N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936645" w:rsidRPr="00C01CD0">
        <w:rPr>
          <w:rFonts w:ascii="Times New Roman" w:hAnsi="Times New Roman" w:cs="Times New Roman"/>
          <w:b/>
          <w:bCs/>
          <w:sz w:val="32"/>
          <w:szCs w:val="32"/>
        </w:rPr>
        <w:t>Highway Lodge Motel</w:t>
      </w:r>
    </w:p>
    <w:p w14:paraId="2D0D9E2B" w14:textId="77777777" w:rsidR="00936645" w:rsidRPr="00C01CD0" w:rsidRDefault="00936645" w:rsidP="00936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333333"/>
          <w:sz w:val="32"/>
          <w:szCs w:val="32"/>
          <w:lang w:eastAsia="en-NZ"/>
        </w:rPr>
      </w:pPr>
    </w:p>
    <w:p w14:paraId="1B6C3222" w14:textId="44247EA4" w:rsidR="00936645" w:rsidRPr="002E6107" w:rsidRDefault="00936645" w:rsidP="009366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en-NZ"/>
        </w:rPr>
      </w:pPr>
      <w:r w:rsidRPr="002E6107">
        <w:rPr>
          <w:rFonts w:ascii="Calibri" w:hAnsi="Calibri" w:cs="Calibri"/>
          <w:sz w:val="28"/>
          <w:szCs w:val="28"/>
        </w:rPr>
        <w:t>Convener: Gordon Baird</w:t>
      </w:r>
    </w:p>
    <w:p w14:paraId="408E6A27" w14:textId="7E79A2EC" w:rsidR="004A487D" w:rsidRPr="004A487D" w:rsidRDefault="004A487D" w:rsidP="0093664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E-mail: gordonbaird@actrix.co.nz</w:t>
      </w:r>
    </w:p>
    <w:p w14:paraId="213483F4" w14:textId="0E3686B0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Judge:   Diane Marks</w:t>
      </w:r>
    </w:p>
    <w:p w14:paraId="76B6E5C1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Chief Steward: Gordon Baird</w:t>
      </w:r>
    </w:p>
    <w:p w14:paraId="479C79E7" w14:textId="07998CA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Entries close </w:t>
      </w:r>
      <w:proofErr w:type="gramStart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on:</w:t>
      </w:r>
      <w:proofErr w:type="gramEnd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17th November, 2022. No Late entries accepted.</w:t>
      </w:r>
    </w:p>
    <w:p w14:paraId="0DBDBA97" w14:textId="2BEE8DE0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Breed Judging: Saturday, 26th </w:t>
      </w:r>
      <w:proofErr w:type="gramStart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November,</w:t>
      </w:r>
      <w:proofErr w:type="gramEnd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2022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ab/>
      </w:r>
    </w:p>
    <w:p w14:paraId="59CF641B" w14:textId="28B58DAE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Entry </w:t>
      </w:r>
      <w:proofErr w:type="gramStart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fees:$</w:t>
      </w:r>
      <w:proofErr w:type="gramEnd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6.50 per animal - members of South Otago A &amp; P Association</w:t>
      </w:r>
    </w:p>
    <w:p w14:paraId="044053F4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$8.50 per animal - non-members of South Otago A &amp; P Association</w:t>
      </w:r>
    </w:p>
    <w:p w14:paraId="32E15996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No charge for special classes.</w:t>
      </w:r>
    </w:p>
    <w:p w14:paraId="0A368DD6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All alpacas to be penned by 9am - judging to commence 9.30am.</w:t>
      </w:r>
    </w:p>
    <w:p w14:paraId="69EC0303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This show is run under the Rules and Regulations of the AANZ.</w:t>
      </w:r>
    </w:p>
    <w:p w14:paraId="1E3C73BE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Conditions of entry:</w:t>
      </w:r>
    </w:p>
    <w:p w14:paraId="41A0FFAC" w14:textId="163891DA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1. All alpacas must belong to a clear TB herd where whole herd testing is performed in accordance with the AANZ Voluntary TB Scheme and either:</w:t>
      </w:r>
    </w:p>
    <w:p w14:paraId="587D3A08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a. The herd they come from has a current valid (clear) TB whole herd </w:t>
      </w:r>
    </w:p>
    <w:p w14:paraId="3AB4659A" w14:textId="7E4F9003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certificate and is situated outside any Declared Movement Control Area for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cattle and deer as defined and mapped by the Animal Health Board </w:t>
      </w:r>
      <w:proofErr w:type="gramStart"/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or;</w:t>
      </w:r>
      <w:proofErr w:type="gramEnd"/>
    </w:p>
    <w:p w14:paraId="35AA8B14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b. The herd they come from has a current valid (clear) TB whole herd </w:t>
      </w:r>
    </w:p>
    <w:p w14:paraId="5CE58DC0" w14:textId="580909BA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certificate and they are situated within any Declared Movement Control Area for cattle and deer as defined and mapped by the Animal Health Board and the</w:t>
      </w:r>
      <w:r w:rsidR="0058114A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specified alpacas attending the show have been tested clear of TB within 60 days of the show.</w:t>
      </w:r>
    </w:p>
    <w:p w14:paraId="429B7141" w14:textId="3F773A42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2. The exhibitor is the owner(s) listed on the alpaca registration certificate. In the case of a registered lease, the leaser is deemed the owner.</w:t>
      </w:r>
    </w:p>
    <w:p w14:paraId="60549444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3. The age of the alpaca is the age on the day of the show.</w:t>
      </w:r>
    </w:p>
    <w:p w14:paraId="590CF09A" w14:textId="06D5AB6A" w:rsidR="004A487D" w:rsidRPr="002E6107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4. All exhibitors or handlers must place their animals in the pens allotted by the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convener. Placement of show animals in 'trade pens' can only be done with the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permission of the Chief Steward.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                                                 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5. No animal shall be removed from the show prior to the grand parade without permission of the Chief Steward.</w:t>
      </w:r>
      <w:r w:rsidR="0058114A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</w:p>
    <w:p w14:paraId="4E1DB548" w14:textId="77777777" w:rsidR="0058114A" w:rsidRPr="004A487D" w:rsidRDefault="0058114A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1FA344B8" w14:textId="3B75763B" w:rsidR="004A487D" w:rsidRPr="002E6107" w:rsidRDefault="004A487D" w:rsidP="0012202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​</w:t>
      </w:r>
      <w:r w:rsidR="00936645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6.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Dress code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: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Black and White. No logos, other than the official AANZ logo to be</w:t>
      </w:r>
      <w:r w:rsidR="00B2382F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visible on the clothes. Handlers shall be neatly attired and well groomed.</w:t>
      </w:r>
      <w:r w:rsidR="0012202D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lastRenderedPageBreak/>
        <w:t>Exhibitors shall wear black pants or skirt/dress, AANZ shirt with AANZ</w:t>
      </w:r>
      <w:r w:rsidR="0012202D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logo or plain white shirt, AANZ jacket or plain black jacket. Black close</w:t>
      </w:r>
      <w:r w:rsidR="0012202D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toed</w:t>
      </w:r>
      <w:r w:rsidR="0012202D" w:rsidRPr="002E6107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 xml:space="preserve"> </w:t>
      </w: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footwear must be worn in the ring. Black tailored shorts may be worn in summer shows.</w:t>
      </w:r>
    </w:p>
    <w:p w14:paraId="0CB66D66" w14:textId="4D8F8BDD" w:rsidR="00B2382F" w:rsidRPr="002E6107" w:rsidRDefault="00B2382F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16F584C4" w14:textId="77777777" w:rsidR="00B2382F" w:rsidRPr="004A487D" w:rsidRDefault="00B2382F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55900A21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NZ"/>
        </w:rPr>
      </w:pPr>
      <w:r w:rsidRPr="004A487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NZ"/>
        </w:rPr>
        <w:t>Suri Breed Classes</w:t>
      </w:r>
    </w:p>
    <w:p w14:paraId="11E1722D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 Junior Female Suri 6 &amp; under 12 months White</w:t>
      </w:r>
    </w:p>
    <w:p w14:paraId="10E5E831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 Junior Female Suri 6 &amp; under 12 months Light Fawn</w:t>
      </w:r>
    </w:p>
    <w:p w14:paraId="5F0949FC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3 Junior Female Suri 6 &amp; under 12 months Mid/Dark Fawn</w:t>
      </w:r>
    </w:p>
    <w:p w14:paraId="02682C81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4 Junior Female Suri 6 &amp; under 12 months Brown</w:t>
      </w:r>
    </w:p>
    <w:p w14:paraId="7180102D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5 Junior Female Suri 6 &amp; under 12 months Grey</w:t>
      </w:r>
    </w:p>
    <w:p w14:paraId="58F97AD8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6 Junior Female Suri 6 &amp; under 12 months Roan</w:t>
      </w:r>
    </w:p>
    <w:p w14:paraId="75EAA1FB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7 Junior Female Suri 6 &amp; under 12 months Fancy</w:t>
      </w:r>
    </w:p>
    <w:p w14:paraId="45552181" w14:textId="5531AF3C" w:rsid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8 Junior Female Suri 6 &amp; under 12 months Black</w:t>
      </w:r>
    </w:p>
    <w:p w14:paraId="6E1C86CE" w14:textId="77777777" w:rsidR="007A05AE" w:rsidRPr="004A487D" w:rsidRDefault="007A05AE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6DF32D80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9 Junior Male Suri 6 &amp; under 12 months White</w:t>
      </w:r>
    </w:p>
    <w:p w14:paraId="252566F6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10 Junior Male Suri 6 &amp; under 12 months Light Fawn</w:t>
      </w:r>
    </w:p>
    <w:p w14:paraId="26EBAEBB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11 Junior Male Suri 6 &amp; under 12 months Mid/Dark Fawn</w:t>
      </w:r>
    </w:p>
    <w:p w14:paraId="3A9AFAB9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12 Junior Male Suri 6 &amp; under 12 months Brown</w:t>
      </w:r>
    </w:p>
    <w:p w14:paraId="66916D49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13 Junior Male Suri 6 &amp; under 12 months Grey</w:t>
      </w:r>
    </w:p>
    <w:p w14:paraId="741A80CD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14 Junior Male Suri 6 &amp; under 12 months Roan</w:t>
      </w:r>
    </w:p>
    <w:p w14:paraId="37CC3F45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15 Junior Male Suri 6 &amp; under 12 months Fancy</w:t>
      </w:r>
    </w:p>
    <w:p w14:paraId="31A40B37" w14:textId="6F5023AD" w:rsid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16 Junior Male Suri 6 &amp; under 12 months Black</w:t>
      </w:r>
    </w:p>
    <w:p w14:paraId="707591EA" w14:textId="77777777" w:rsidR="002E6107" w:rsidRPr="004A487D" w:rsidRDefault="002E6107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7D4F0BF4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Champion Junior Suri</w:t>
      </w:r>
    </w:p>
    <w:p w14:paraId="5C8A7AB6" w14:textId="696BB7C4" w:rsidR="004A487D" w:rsidRPr="007A05AE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  <w:t>Reserve Champion Junior Suri</w:t>
      </w:r>
    </w:p>
    <w:p w14:paraId="6475BA7C" w14:textId="77777777" w:rsidR="002E6107" w:rsidRPr="004A487D" w:rsidRDefault="002E6107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NZ"/>
        </w:rPr>
      </w:pPr>
    </w:p>
    <w:p w14:paraId="479287AF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17 Intermediate Female Suri 12 &amp; under 24 months White</w:t>
      </w:r>
    </w:p>
    <w:p w14:paraId="5B6C302B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18 Intermediate Female Suri 12 &amp; under 24 months Light Fawn</w:t>
      </w:r>
    </w:p>
    <w:p w14:paraId="6080DB87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19 Intermediate Female Suri 12 &amp; under 24 months Mid/Dark Fawn</w:t>
      </w:r>
    </w:p>
    <w:p w14:paraId="4A72B830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20 Intermediate Female Suri 12 &amp; under 24 months Brown</w:t>
      </w:r>
    </w:p>
    <w:p w14:paraId="2E10E3BA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21 Intermediate Female Suri 12 &amp; under 24 months Grey</w:t>
      </w:r>
    </w:p>
    <w:p w14:paraId="58FD2BB0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22 Intermediate Female Suri 12 &amp; under 24 months Roan</w:t>
      </w:r>
    </w:p>
    <w:p w14:paraId="0381E5F8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23 Intermediate Female Suri 12 &amp; under 24 months Fancy</w:t>
      </w:r>
    </w:p>
    <w:p w14:paraId="29600535" w14:textId="268879BC" w:rsid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24 Intermediate Female Suri 12 &amp; under 24 months Black</w:t>
      </w:r>
    </w:p>
    <w:p w14:paraId="5CB2DF69" w14:textId="77777777" w:rsidR="007A05AE" w:rsidRPr="004A487D" w:rsidRDefault="007A05AE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</w:p>
    <w:p w14:paraId="63B478E0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25 Intermediate Male Suri 12 &amp; under 24 months White</w:t>
      </w:r>
    </w:p>
    <w:p w14:paraId="1D8E132D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26 Intermediate Male Suri 12 &amp; under 24 months Light Fawn</w:t>
      </w:r>
    </w:p>
    <w:p w14:paraId="6E826B1A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27 Intermediate Male Suri 12 &amp; under 24 months Mid/Dark Fawn</w:t>
      </w:r>
    </w:p>
    <w:p w14:paraId="1C53C8C5" w14:textId="77777777" w:rsidR="004A487D" w:rsidRPr="004A487D" w:rsidRDefault="004A487D" w:rsidP="004A48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NZ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t>Class 28 Intermediate Male Suri 12 &amp; under 24 months Brown</w:t>
      </w:r>
    </w:p>
    <w:p w14:paraId="62D217E2" w14:textId="77777777" w:rsidR="0058114A" w:rsidRPr="002E6107" w:rsidRDefault="004A487D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A487D">
        <w:rPr>
          <w:rFonts w:ascii="Calibri" w:eastAsia="Times New Roman" w:hAnsi="Calibri" w:cs="Calibri"/>
          <w:color w:val="000000"/>
          <w:sz w:val="28"/>
          <w:szCs w:val="28"/>
          <w:lang w:eastAsia="en-NZ"/>
        </w:rPr>
        <w:lastRenderedPageBreak/>
        <w:t>​</w:t>
      </w:r>
      <w:r w:rsidR="0058114A" w:rsidRPr="002E6107">
        <w:rPr>
          <w:rFonts w:ascii="Calibri" w:hAnsi="Calibri" w:cs="Calibri"/>
          <w:sz w:val="28"/>
          <w:szCs w:val="28"/>
        </w:rPr>
        <w:t>Class 29 Intermediate Male Suri 12 &amp; under 24 months Grey</w:t>
      </w:r>
    </w:p>
    <w:p w14:paraId="30EB20E1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30 Intermediate Male Suri 12 &amp; under 24 months Roan</w:t>
      </w:r>
    </w:p>
    <w:p w14:paraId="4759212B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31 Intermediate Male Suri 12 &amp; under 24 months Fancy</w:t>
      </w:r>
    </w:p>
    <w:p w14:paraId="415A48C3" w14:textId="1380108D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32 Intermediate Male Suri 12 &amp; under 24 months Black</w:t>
      </w:r>
    </w:p>
    <w:p w14:paraId="33079B1C" w14:textId="77777777" w:rsidR="002E6107" w:rsidRPr="002E6107" w:rsidRDefault="002E6107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FA6280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t>Champion Intermediate Suri</w:t>
      </w:r>
    </w:p>
    <w:p w14:paraId="645A3715" w14:textId="45D64941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t>Reserve Champion Intermediate Suri</w:t>
      </w:r>
    </w:p>
    <w:p w14:paraId="48C51269" w14:textId="77777777" w:rsidR="002E6107" w:rsidRPr="002E6107" w:rsidRDefault="002E6107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40016B7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33 Senior Female Suri 24 months &amp; over White</w:t>
      </w:r>
    </w:p>
    <w:p w14:paraId="42744E8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34 Senior Female Suri 24 months &amp; over Light Fawn</w:t>
      </w:r>
    </w:p>
    <w:p w14:paraId="02F4BDF4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35 Senior Female Suri 24 months &amp; over Mid/Dark Fawn</w:t>
      </w:r>
    </w:p>
    <w:p w14:paraId="0227DC4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36 Senior Female Suri 24 months &amp; over Brown</w:t>
      </w:r>
    </w:p>
    <w:p w14:paraId="4E39A6AC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37 Senior Female Suri 24 months &amp; over Grey</w:t>
      </w:r>
    </w:p>
    <w:p w14:paraId="14BBE508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38 Senior Female Suri 24 months &amp; over Roan</w:t>
      </w:r>
    </w:p>
    <w:p w14:paraId="074E19DC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39 Senior Female Suri 24 months &amp; over Fancy</w:t>
      </w:r>
    </w:p>
    <w:p w14:paraId="5A42B801" w14:textId="576C9042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40 Senior Female Suri 24 months &amp; over Black</w:t>
      </w:r>
    </w:p>
    <w:p w14:paraId="7AE724E4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C99E93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41 Senior Male Suri 24 months &amp; over White</w:t>
      </w:r>
    </w:p>
    <w:p w14:paraId="47949735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42 Senior Male Suri 24 months &amp; over Light Fawn</w:t>
      </w:r>
    </w:p>
    <w:p w14:paraId="2A7996E2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43 Senior Male Suri 24 months &amp; over Mid/Dark Fawn</w:t>
      </w:r>
    </w:p>
    <w:p w14:paraId="159E32A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44 Senior Male Suri 24 months &amp; over Brown</w:t>
      </w:r>
    </w:p>
    <w:p w14:paraId="7109B5E9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45 Senior Male Suri 24 months &amp; over Grey</w:t>
      </w:r>
    </w:p>
    <w:p w14:paraId="1C94A0E9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46 Senior Male Suri 24 months &amp; over Roan</w:t>
      </w:r>
    </w:p>
    <w:p w14:paraId="0CEDC877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47 Senior Male Suri 24 months &amp; over Fancy</w:t>
      </w:r>
    </w:p>
    <w:p w14:paraId="19302B17" w14:textId="25FE512B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48 Senior Male Suri 24 months &amp; over Black</w:t>
      </w:r>
    </w:p>
    <w:p w14:paraId="287CB278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7F1CB20" w14:textId="77777777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Champion Senior Suri</w:t>
      </w:r>
    </w:p>
    <w:p w14:paraId="420A6630" w14:textId="52D762E2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Reserve Champion Senior Suri</w:t>
      </w:r>
    </w:p>
    <w:p w14:paraId="2BF96845" w14:textId="77777777" w:rsidR="007A05AE" w:rsidRPr="007A05AE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3FF17EE" w14:textId="1A21F5B0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Supreme Champion Suri</w:t>
      </w:r>
    </w:p>
    <w:p w14:paraId="23DB1384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C45CCCC" w14:textId="77777777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7A05AE">
        <w:rPr>
          <w:rFonts w:ascii="Calibri" w:hAnsi="Calibri" w:cs="Calibri"/>
          <w:b/>
          <w:bCs/>
          <w:sz w:val="32"/>
          <w:szCs w:val="32"/>
        </w:rPr>
        <w:t>Huacaya Breed Classes</w:t>
      </w:r>
    </w:p>
    <w:p w14:paraId="6CCE5E9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49 Junior Female Huacaya 6 and under 12 months - White</w:t>
      </w:r>
    </w:p>
    <w:p w14:paraId="440F8E5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50 Junior Female Huacaya 6 and under 12 months - Light Fawn</w:t>
      </w:r>
    </w:p>
    <w:p w14:paraId="23D45E2C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51 Junior Female Huacaya 6 and under 12 months Mid/Dark Fawn</w:t>
      </w:r>
    </w:p>
    <w:p w14:paraId="252D8B2A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52 Junior Female Huacaya 6 and under 12 months - Brown</w:t>
      </w:r>
    </w:p>
    <w:p w14:paraId="5F40812E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53 Junior Female Huacaya 6 and under 12 months - Grey</w:t>
      </w:r>
    </w:p>
    <w:p w14:paraId="48A8A105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54 Junior Female Huacaya 6 and under 12 months - Roan</w:t>
      </w:r>
    </w:p>
    <w:p w14:paraId="08361875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55 Junior Female Huacaya 6 and under 12 months Fancy</w:t>
      </w:r>
    </w:p>
    <w:p w14:paraId="1E54F99A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56 Junior Female Huacaya 6 and under 12 months - Black</w:t>
      </w:r>
    </w:p>
    <w:p w14:paraId="3CF84C28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lastRenderedPageBreak/>
        <w:t>Class 57 Junior Male Huacaya 6 and under 12 months - White</w:t>
      </w:r>
    </w:p>
    <w:p w14:paraId="1C8E71C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58 Junior Male Huacaya 6 and under 12 months Light Fawn</w:t>
      </w:r>
    </w:p>
    <w:p w14:paraId="1FAE96B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59 Junior Male Huacaya 6 and under 12 months - Mid/Dark Fawn</w:t>
      </w:r>
    </w:p>
    <w:p w14:paraId="07D8944B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60 Junior Male Huacaya 6 and under 12 months - Brown</w:t>
      </w:r>
    </w:p>
    <w:p w14:paraId="1ABDC25D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61 Junior Male Huacaya 6 and under 12 months - Grey</w:t>
      </w:r>
    </w:p>
    <w:p w14:paraId="7CD61757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62 Junior Male Huacaya 6 and under 12 months - Roan</w:t>
      </w:r>
    </w:p>
    <w:p w14:paraId="3C4A4F3B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63 Junior Male Huacaya 6 and under 12 months Fancy</w:t>
      </w:r>
    </w:p>
    <w:p w14:paraId="09CE5032" w14:textId="1FF7E3E6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64 Junior Male Huacaya 6 and under 12 months </w:t>
      </w:r>
      <w:r w:rsidR="007A05AE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7E359EE8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AE745C3" w14:textId="107F34C5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Champion Junior Huacaya</w:t>
      </w:r>
    </w:p>
    <w:p w14:paraId="256C1B24" w14:textId="30D5AE38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Reserve Champion Junior Huacaya</w:t>
      </w:r>
    </w:p>
    <w:p w14:paraId="10896919" w14:textId="77777777" w:rsidR="007A05AE" w:rsidRPr="007A05AE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F59EAA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65 Intermediate Female Huacaya 12 and under 24 months - White</w:t>
      </w:r>
    </w:p>
    <w:p w14:paraId="778ADEF4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66 Intermediate Female Huacaya 12 and under 24 months Light Fawn</w:t>
      </w:r>
    </w:p>
    <w:p w14:paraId="259826E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67 Intermediate Female Huacaya 12 and under 24 months - Mid/Dark</w:t>
      </w:r>
    </w:p>
    <w:p w14:paraId="591889D6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Fawn</w:t>
      </w:r>
    </w:p>
    <w:p w14:paraId="1D6CB98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68 Intermediate Female Huacaya 12 and under 24 months - Brown</w:t>
      </w:r>
    </w:p>
    <w:p w14:paraId="6F152669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69 Intermediate Female Huacaya 12 and under 24 months - Grey</w:t>
      </w:r>
    </w:p>
    <w:p w14:paraId="196F6BDB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70 Intermediate Female Huacaya 12 and under 24 months -Roan</w:t>
      </w:r>
    </w:p>
    <w:p w14:paraId="62895EA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71 Intermediate Female Huacaya 12 and under 24 months Fancy</w:t>
      </w:r>
    </w:p>
    <w:p w14:paraId="4B008841" w14:textId="1EAEA677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72 Intermediate Female Huacaya 12 and under 24 months </w:t>
      </w:r>
      <w:r w:rsidR="007A05AE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25E340F6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E77F4CF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73 Intermediate Male Huacaya 12 and under 24 months - White</w:t>
      </w:r>
    </w:p>
    <w:p w14:paraId="0AF7A92E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74 Intermediate Male Huacaya 12 and under 24 months Light Fawn</w:t>
      </w:r>
    </w:p>
    <w:p w14:paraId="5A22067A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75 Intermediate Male Huacaya 12 and under 24 months - Mid/Dark Fawn</w:t>
      </w:r>
    </w:p>
    <w:p w14:paraId="665F5C12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76 Intermediate Male Huacaya 12 and under 24 months - Brown</w:t>
      </w:r>
    </w:p>
    <w:p w14:paraId="735C120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77 Intermediate Male Huacaya 12 and under 24 months - Grey</w:t>
      </w:r>
    </w:p>
    <w:p w14:paraId="2E2B86AF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78 Intermediate Male Huacaya 12 and under 24 months - Roan</w:t>
      </w:r>
    </w:p>
    <w:p w14:paraId="56DAA4A4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79 Intermediate Male Huacaya 12 and under 24 months Fancy</w:t>
      </w:r>
    </w:p>
    <w:p w14:paraId="1CEB02D8" w14:textId="4108EA30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80 Intermediate Male Huacaya 12 and under 24 months </w:t>
      </w:r>
      <w:r w:rsidR="007A05AE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5E827668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ED8D515" w14:textId="77777777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Champion Intermediate Huacaya</w:t>
      </w:r>
    </w:p>
    <w:p w14:paraId="5F7384CE" w14:textId="0E0CFD8C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Reserve Champion Intermediate Huacaya</w:t>
      </w:r>
    </w:p>
    <w:p w14:paraId="236789A0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DBACE8A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81 Senior Female Huacaya 24 months and over - White</w:t>
      </w:r>
    </w:p>
    <w:p w14:paraId="32928011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82 Senior Female Huacaya 24 months and over Light Fawn</w:t>
      </w:r>
    </w:p>
    <w:p w14:paraId="3947D07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83 Senior Female Huacaya 24 months and over - Mid/Dark Fawn</w:t>
      </w:r>
    </w:p>
    <w:p w14:paraId="13141E6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84 Senior Female Huacaya 24 months and over - Brown</w:t>
      </w:r>
    </w:p>
    <w:p w14:paraId="05DDF982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85 Senior Female Huacaya 24 months and over - Grey</w:t>
      </w:r>
    </w:p>
    <w:p w14:paraId="2FB99F48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86 Senior Female Huacaya 24 months and over - Roan</w:t>
      </w:r>
    </w:p>
    <w:p w14:paraId="7F2069B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lastRenderedPageBreak/>
        <w:t>Class 87 Senior Female Huacaya 24 months and over - Fancy</w:t>
      </w:r>
    </w:p>
    <w:p w14:paraId="198391A8" w14:textId="1E908163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88 Senior Female Huacaya 24 months and over </w:t>
      </w:r>
      <w:r w:rsidR="007A05AE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5FB92B68" w14:textId="77777777" w:rsidR="007A05AE" w:rsidRPr="002E6107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777924D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89 Senior Male Huacaya 24 months and over - White</w:t>
      </w:r>
    </w:p>
    <w:p w14:paraId="71347D9E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90 Senior Male Huacaya 24 months and over Light Fawn</w:t>
      </w:r>
    </w:p>
    <w:p w14:paraId="05C41AF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91 Senior Male Huacaya 24 months and over - Mid/Dark Fawn</w:t>
      </w:r>
    </w:p>
    <w:p w14:paraId="4F4A9C31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92 Senior Male Huacaya 24 months and over - Brown</w:t>
      </w:r>
    </w:p>
    <w:p w14:paraId="7C56DB50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93 Senior Male Huacaya 24 months and over - Grey</w:t>
      </w:r>
    </w:p>
    <w:p w14:paraId="2B289243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94 Senior Male Huacaya 24 months and over - Roan</w:t>
      </w:r>
    </w:p>
    <w:p w14:paraId="4E7FD41A" w14:textId="7777777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95 Senior Male Huacaya 24 months and over - Fancy</w:t>
      </w:r>
    </w:p>
    <w:p w14:paraId="18F8D964" w14:textId="34173A87" w:rsidR="0058114A" w:rsidRPr="002E6107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96 Senior Male Huacaya 24 months and over </w:t>
      </w:r>
      <w:r w:rsidR="00A7072B" w:rsidRPr="002E6107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6FCA84F8" w14:textId="77777777" w:rsidR="00A7072B" w:rsidRPr="002E6107" w:rsidRDefault="00A7072B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DB8930B" w14:textId="77777777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Champion Senior Huacaya</w:t>
      </w:r>
    </w:p>
    <w:p w14:paraId="4CEDCBEF" w14:textId="28C063BF" w:rsidR="0058114A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Reserve Champion Senior Huacaya</w:t>
      </w:r>
    </w:p>
    <w:p w14:paraId="77BF5360" w14:textId="77777777" w:rsidR="007A05AE" w:rsidRPr="007A05AE" w:rsidRDefault="007A05AE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9B57FD7" w14:textId="77777777" w:rsidR="0058114A" w:rsidRPr="007A05AE" w:rsidRDefault="0058114A" w:rsidP="005811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A05AE">
        <w:rPr>
          <w:rFonts w:ascii="Calibri" w:hAnsi="Calibri" w:cs="Calibri"/>
          <w:b/>
          <w:bCs/>
          <w:sz w:val="28"/>
          <w:szCs w:val="28"/>
        </w:rPr>
        <w:t>Supreme Champion Huacaya</w:t>
      </w:r>
    </w:p>
    <w:p w14:paraId="5549FF03" w14:textId="4BBC2527" w:rsidR="004A487D" w:rsidRPr="002E6107" w:rsidRDefault="004A487D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EB50F25" w14:textId="5CE6A4F2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t>Special Classes</w:t>
      </w:r>
    </w:p>
    <w:p w14:paraId="1752C1DE" w14:textId="77777777" w:rsidR="002E6107" w:rsidRPr="002E6107" w:rsidRDefault="002E6107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312E817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t>Best of Colour Suri</w:t>
      </w:r>
    </w:p>
    <w:p w14:paraId="675E988A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97 Best of Colour - White</w:t>
      </w:r>
    </w:p>
    <w:p w14:paraId="330ECC56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98 Best of Colour - Light Fawn</w:t>
      </w:r>
    </w:p>
    <w:p w14:paraId="59C1CFCA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99 Best of Colour - Mid/Dark Fawn</w:t>
      </w:r>
    </w:p>
    <w:p w14:paraId="7B4D5C55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100 Best of Colour - Brown</w:t>
      </w:r>
    </w:p>
    <w:p w14:paraId="61DC34EB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101 Best of Colour - Grey</w:t>
      </w:r>
    </w:p>
    <w:p w14:paraId="57E707F1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102 Best of Colour - Roan</w:t>
      </w:r>
    </w:p>
    <w:p w14:paraId="552889F5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103 Best of Colour - Fancy</w:t>
      </w:r>
    </w:p>
    <w:p w14:paraId="0F415AF1" w14:textId="4E959E4C" w:rsidR="00A7072B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 xml:space="preserve">Class 104 Best of Colour </w:t>
      </w:r>
      <w:r w:rsidR="002E6107">
        <w:rPr>
          <w:rFonts w:ascii="Calibri" w:hAnsi="Calibri" w:cs="Calibri"/>
          <w:sz w:val="28"/>
          <w:szCs w:val="28"/>
        </w:rPr>
        <w:t>–</w:t>
      </w:r>
      <w:r w:rsidRPr="002E6107">
        <w:rPr>
          <w:rFonts w:ascii="Calibri" w:hAnsi="Calibri" w:cs="Calibri"/>
          <w:sz w:val="28"/>
          <w:szCs w:val="28"/>
        </w:rPr>
        <w:t xml:space="preserve"> Black</w:t>
      </w:r>
    </w:p>
    <w:p w14:paraId="438F64F3" w14:textId="77777777" w:rsidR="002E6107" w:rsidRPr="002E6107" w:rsidRDefault="002E6107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94A8858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t>Best of Colour Huacaya</w:t>
      </w:r>
    </w:p>
    <w:p w14:paraId="1B5D8C09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105 Best of Colour - White</w:t>
      </w:r>
    </w:p>
    <w:p w14:paraId="6ED1F69B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106 Best of Colours - Light Fawn</w:t>
      </w:r>
    </w:p>
    <w:p w14:paraId="07EE8123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107 Best of Colour - Mid/Dark Fawn</w:t>
      </w:r>
    </w:p>
    <w:p w14:paraId="63DCD3AF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108 Best of Colour - Brown</w:t>
      </w:r>
    </w:p>
    <w:p w14:paraId="29B1D4B7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109 Best of Colour - Grey</w:t>
      </w:r>
    </w:p>
    <w:p w14:paraId="263A38CA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110 Best of Colour - Roan</w:t>
      </w:r>
    </w:p>
    <w:p w14:paraId="22A15BBA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111 Best of Colour - Fancy</w:t>
      </w:r>
    </w:p>
    <w:p w14:paraId="2348A6D8" w14:textId="159A9031" w:rsidR="00A7072B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112 Best of Colour - Black (Winner to receive PEJO CUP)</w:t>
      </w:r>
    </w:p>
    <w:p w14:paraId="659A5B0D" w14:textId="01EE8489" w:rsidR="002E6107" w:rsidRDefault="002E6107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5F3C95" w14:textId="77777777" w:rsidR="007A05AE" w:rsidRPr="002E6107" w:rsidRDefault="007A05AE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5356FC1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E6107">
        <w:rPr>
          <w:rFonts w:ascii="Calibri" w:hAnsi="Calibri" w:cs="Calibri"/>
          <w:b/>
          <w:bCs/>
          <w:sz w:val="28"/>
          <w:szCs w:val="28"/>
        </w:rPr>
        <w:lastRenderedPageBreak/>
        <w:t>Progeny Classes</w:t>
      </w:r>
    </w:p>
    <w:p w14:paraId="5E0D1D4C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113 Get of Dam (Suri)</w:t>
      </w:r>
    </w:p>
    <w:p w14:paraId="3829D2D0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114 Sires Progeny (Suri)</w:t>
      </w:r>
    </w:p>
    <w:p w14:paraId="3789461C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115 Get of Dam (Huacaya)</w:t>
      </w:r>
    </w:p>
    <w:p w14:paraId="28538421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116 Sires Progeny (Huacaya)</w:t>
      </w:r>
    </w:p>
    <w:p w14:paraId="2700A54E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Handler Classes</w:t>
      </w:r>
    </w:p>
    <w:p w14:paraId="5ED26778" w14:textId="77777777" w:rsidR="00A7072B" w:rsidRPr="002E6107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117 Child Handler (5-10 years inclusive)</w:t>
      </w:r>
    </w:p>
    <w:p w14:paraId="0BEA294E" w14:textId="48D84108" w:rsidR="00A7072B" w:rsidRPr="004A487D" w:rsidRDefault="00A7072B" w:rsidP="00A707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E6107">
        <w:rPr>
          <w:rFonts w:ascii="Calibri" w:hAnsi="Calibri" w:cs="Calibri"/>
          <w:sz w:val="28"/>
          <w:szCs w:val="28"/>
        </w:rPr>
        <w:t>Class 118 Junior Handler (11-16 years inclusive)</w:t>
      </w:r>
    </w:p>
    <w:sectPr w:rsidR="00A7072B" w:rsidRPr="004A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8F"/>
    <w:multiLevelType w:val="multilevel"/>
    <w:tmpl w:val="384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35C9"/>
    <w:multiLevelType w:val="multilevel"/>
    <w:tmpl w:val="199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0588"/>
    <w:multiLevelType w:val="multilevel"/>
    <w:tmpl w:val="C20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F73CC"/>
    <w:multiLevelType w:val="multilevel"/>
    <w:tmpl w:val="38D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451CF"/>
    <w:multiLevelType w:val="multilevel"/>
    <w:tmpl w:val="625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E0040"/>
    <w:multiLevelType w:val="multilevel"/>
    <w:tmpl w:val="6A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74FA9"/>
    <w:multiLevelType w:val="multilevel"/>
    <w:tmpl w:val="B60E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E56D1"/>
    <w:multiLevelType w:val="multilevel"/>
    <w:tmpl w:val="C07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37D36"/>
    <w:multiLevelType w:val="multilevel"/>
    <w:tmpl w:val="A7E0C1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20B00"/>
    <w:multiLevelType w:val="multilevel"/>
    <w:tmpl w:val="430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77304">
    <w:abstractNumId w:val="5"/>
  </w:num>
  <w:num w:numId="2" w16cid:durableId="770441319">
    <w:abstractNumId w:val="4"/>
  </w:num>
  <w:num w:numId="3" w16cid:durableId="245503367">
    <w:abstractNumId w:val="2"/>
  </w:num>
  <w:num w:numId="4" w16cid:durableId="409810410">
    <w:abstractNumId w:val="1"/>
  </w:num>
  <w:num w:numId="5" w16cid:durableId="87190837">
    <w:abstractNumId w:val="6"/>
  </w:num>
  <w:num w:numId="6" w16cid:durableId="2102337616">
    <w:abstractNumId w:val="7"/>
  </w:num>
  <w:num w:numId="7" w16cid:durableId="1417359794">
    <w:abstractNumId w:val="3"/>
  </w:num>
  <w:num w:numId="8" w16cid:durableId="873233883">
    <w:abstractNumId w:val="0"/>
  </w:num>
  <w:num w:numId="9" w16cid:durableId="501707063">
    <w:abstractNumId w:val="8"/>
  </w:num>
  <w:num w:numId="10" w16cid:durableId="202795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7D"/>
    <w:rsid w:val="0012202D"/>
    <w:rsid w:val="002E6107"/>
    <w:rsid w:val="004473DC"/>
    <w:rsid w:val="004A487D"/>
    <w:rsid w:val="0058114A"/>
    <w:rsid w:val="007A05AE"/>
    <w:rsid w:val="00936645"/>
    <w:rsid w:val="00A27BD1"/>
    <w:rsid w:val="00A7072B"/>
    <w:rsid w:val="00B2382F"/>
    <w:rsid w:val="00C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2F14"/>
  <w15:chartTrackingRefBased/>
  <w15:docId w15:val="{1D33FCC6-AE98-4E15-ADD8-A85C6DB3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A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87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A487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A487D"/>
    <w:rPr>
      <w:color w:val="0000FF"/>
      <w:u w:val="single"/>
    </w:rPr>
  </w:style>
  <w:style w:type="character" w:customStyle="1" w:styleId="sr-only">
    <w:name w:val="sr-only"/>
    <w:basedOn w:val="DefaultParagraphFont"/>
    <w:rsid w:val="004A487D"/>
  </w:style>
  <w:style w:type="character" w:customStyle="1" w:styleId="person-link">
    <w:name w:val="person-link"/>
    <w:basedOn w:val="DefaultParagraphFont"/>
    <w:rsid w:val="004A487D"/>
  </w:style>
  <w:style w:type="character" w:customStyle="1" w:styleId="io-ox-label">
    <w:name w:val="io-ox-label"/>
    <w:basedOn w:val="DefaultParagraphFont"/>
    <w:rsid w:val="004A487D"/>
  </w:style>
  <w:style w:type="paragraph" w:customStyle="1" w:styleId="dropdown">
    <w:name w:val="dropdown"/>
    <w:basedOn w:val="Normal"/>
    <w:rsid w:val="004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ummary">
    <w:name w:val="summary"/>
    <w:basedOn w:val="DefaultParagraphFont"/>
    <w:rsid w:val="004A487D"/>
  </w:style>
  <w:style w:type="character" w:customStyle="1" w:styleId="links">
    <w:name w:val="links"/>
    <w:basedOn w:val="DefaultParagraphFont"/>
    <w:rsid w:val="004A487D"/>
  </w:style>
  <w:style w:type="paragraph" w:customStyle="1" w:styleId="item">
    <w:name w:val="item"/>
    <w:basedOn w:val="Normal"/>
    <w:rsid w:val="004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ddress">
    <w:name w:val="address"/>
    <w:basedOn w:val="DefaultParagraphFont"/>
    <w:rsid w:val="004A487D"/>
  </w:style>
  <w:style w:type="character" w:customStyle="1" w:styleId="title">
    <w:name w:val="title"/>
    <w:basedOn w:val="DefaultParagraphFont"/>
    <w:rsid w:val="004A487D"/>
  </w:style>
  <w:style w:type="paragraph" w:customStyle="1" w:styleId="align-left">
    <w:name w:val="align-left"/>
    <w:basedOn w:val="Normal"/>
    <w:rsid w:val="004A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ilename-label">
    <w:name w:val="filename-label"/>
    <w:basedOn w:val="DefaultParagraphFont"/>
    <w:rsid w:val="004A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2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09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22924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97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40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9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164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8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27334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2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3690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15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354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6902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0966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2077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306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6343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161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848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8615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605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683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8065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885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244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772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8775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3293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4718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28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342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6171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309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883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9016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0618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533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924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43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1395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66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139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771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393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3107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5375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486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3209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917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464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7687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37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328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76119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9094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745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663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7433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059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3919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1096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232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279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366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891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847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1577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1427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751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0245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6232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0344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45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5139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69630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66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922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6812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8892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865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13389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4578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3318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525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21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930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427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102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7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3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6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55271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1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8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9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7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9722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1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6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2619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6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236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02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38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39495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2331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1065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839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4100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3168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497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02191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6750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1746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277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15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753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78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2876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54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8780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33935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99805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2127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243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640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09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3421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982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59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61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2319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448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592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363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900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56955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706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6680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3953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42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99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948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46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7228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7344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781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0181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44269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8296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67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880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976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368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207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8532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7535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42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196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220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308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7305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773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2832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674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9956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53626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0020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4454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19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089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90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869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93582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42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173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202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2428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111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05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26574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Burgess</dc:creator>
  <cp:keywords/>
  <dc:description/>
  <cp:lastModifiedBy>Marion Burgess</cp:lastModifiedBy>
  <cp:revision>1</cp:revision>
  <dcterms:created xsi:type="dcterms:W3CDTF">2022-08-26T09:52:00Z</dcterms:created>
  <dcterms:modified xsi:type="dcterms:W3CDTF">2022-08-26T10:42:00Z</dcterms:modified>
</cp:coreProperties>
</file>